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F" w:rsidRDefault="00F96E1F" w:rsidP="007F5375">
      <w:pPr>
        <w:rPr>
          <w:b/>
          <w:sz w:val="28"/>
          <w:szCs w:val="28"/>
        </w:rPr>
      </w:pPr>
    </w:p>
    <w:p w:rsidR="00A43B57" w:rsidRDefault="00A87CA1" w:rsidP="007F5375">
      <w:r>
        <w:rPr>
          <w:b/>
          <w:sz w:val="28"/>
          <w:szCs w:val="28"/>
        </w:rPr>
        <w:t>Май.</w:t>
      </w:r>
      <w:r w:rsidR="003C135A">
        <w:rPr>
          <w:b/>
          <w:sz w:val="28"/>
          <w:szCs w:val="28"/>
        </w:rPr>
        <w:t xml:space="preserve">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</w:p>
    <w:p w:rsidR="00A43B57" w:rsidRDefault="00A43B57" w:rsidP="007F5375">
      <w:r>
        <w:t>ПО – Павел Островский, РК – Роман Козловский, ПЖ – Павел Жаринов</w:t>
      </w:r>
      <w:r w:rsidR="0016334A">
        <w:t>, АЗ – Андрей Захаров</w:t>
      </w:r>
    </w:p>
    <w:p w:rsidR="00A43B57" w:rsidRPr="00807EE8" w:rsidRDefault="00A43B57" w:rsidP="00A43B57">
      <w:pPr>
        <w:rPr>
          <w:b/>
        </w:rPr>
      </w:pPr>
      <w:r w:rsidRPr="00807EE8">
        <w:rPr>
          <w:b/>
        </w:rPr>
        <w:t>Исповедь совершается только по</w:t>
      </w:r>
      <w:r>
        <w:rPr>
          <w:b/>
        </w:rPr>
        <w:t>сле</w:t>
      </w:r>
      <w:r w:rsidRPr="00807EE8">
        <w:rPr>
          <w:b/>
        </w:rPr>
        <w:t xml:space="preserve"> вечерних богослужений.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60"/>
        <w:gridCol w:w="484"/>
        <w:gridCol w:w="785"/>
        <w:gridCol w:w="1897"/>
        <w:gridCol w:w="4638"/>
        <w:gridCol w:w="1307"/>
      </w:tblGrid>
      <w:tr w:rsidR="002A2FE9" w:rsidTr="00DA5E89">
        <w:trPr>
          <w:jc w:val="center"/>
        </w:trPr>
        <w:tc>
          <w:tcPr>
            <w:tcW w:w="240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5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Pr="00A87CA1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A87CA1" w:rsidRDefault="002A2FE9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Мученики Виктор, </w:t>
            </w:r>
            <w:proofErr w:type="spellStart"/>
            <w:r>
              <w:rPr>
                <w:rFonts w:cstheme="minorHAnsi"/>
              </w:rPr>
              <w:t>Зотик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Зинон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Акиндин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Севериан</w:t>
            </w:r>
            <w:proofErr w:type="spellEnd"/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 с полиелеем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Преполовение Пятидесятницы</w:t>
            </w:r>
          </w:p>
          <w:p w:rsidR="002A2FE9" w:rsidRDefault="002A2FE9" w:rsidP="00503888">
            <w:pPr>
              <w:jc w:val="center"/>
              <w:rPr>
                <w:rFonts w:cstheme="minorHAnsi"/>
              </w:rPr>
            </w:pPr>
            <w:r w:rsidRPr="00E3096E">
              <w:rPr>
                <w:rFonts w:cstheme="minorHAnsi"/>
                <w:b/>
              </w:rPr>
              <w:t>Блаженная Матрона Московская</w:t>
            </w:r>
          </w:p>
        </w:tc>
        <w:tc>
          <w:tcPr>
            <w:tcW w:w="683" w:type="pct"/>
            <w:vAlign w:val="center"/>
          </w:tcPr>
          <w:p w:rsidR="002A2FE9" w:rsidRPr="00A87CA1" w:rsidRDefault="00F12F3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F12F31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  <w:bookmarkStart w:id="0" w:name="_GoBack"/>
            <w:bookmarkEnd w:id="0"/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Богородице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  <w:r w:rsidRPr="00E3096E">
              <w:rPr>
                <w:rFonts w:cstheme="minorHAnsi"/>
                <w:b/>
              </w:rPr>
              <w:t xml:space="preserve">Мученик-младенец Гавриил </w:t>
            </w:r>
            <w:proofErr w:type="spellStart"/>
            <w:r w:rsidRPr="00E3096E">
              <w:rPr>
                <w:rFonts w:cstheme="minorHAnsi"/>
                <w:b/>
              </w:rPr>
              <w:t>Белостокский</w:t>
            </w:r>
            <w:proofErr w:type="spellEnd"/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Полиелеей</w:t>
            </w:r>
            <w:proofErr w:type="spellEnd"/>
          </w:p>
        </w:tc>
        <w:tc>
          <w:tcPr>
            <w:tcW w:w="2423" w:type="pct"/>
            <w:vMerge w:val="restart"/>
            <w:vAlign w:val="center"/>
          </w:tcPr>
          <w:p w:rsidR="00E3096E" w:rsidRDefault="002A2FE9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Священномученик епископ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Ианнуарий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 и иже с ним: </w:t>
            </w:r>
          </w:p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мученики диаконы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Прокул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Соссий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Фавст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. Чтец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Дисидерий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,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Евтихий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 и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Акутион</w:t>
            </w:r>
            <w:proofErr w:type="spellEnd"/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  <w:r w:rsidRPr="00E3096E">
              <w:rPr>
                <w:rFonts w:cstheme="minorHAnsi"/>
                <w:b/>
              </w:rPr>
              <w:t xml:space="preserve">Преподобный Феодор </w:t>
            </w:r>
            <w:proofErr w:type="spellStart"/>
            <w:r w:rsidRPr="00E3096E">
              <w:rPr>
                <w:rFonts w:cstheme="minorHAnsi"/>
                <w:b/>
              </w:rPr>
              <w:t>Сикеот</w:t>
            </w:r>
            <w:proofErr w:type="spellEnd"/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 xml:space="preserve">Неделя о </w:t>
            </w:r>
            <w:proofErr w:type="spellStart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самаряныне</w:t>
            </w:r>
            <w:proofErr w:type="spellEnd"/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.</w:t>
            </w:r>
          </w:p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Великомученик Георгий Победоносец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,П</w:t>
            </w:r>
            <w:proofErr w:type="gramEnd"/>
            <w:r>
              <w:rPr>
                <w:rFonts w:cstheme="minorHAnsi"/>
              </w:rPr>
              <w:t>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Пасхе</w:t>
            </w:r>
          </w:p>
        </w:tc>
        <w:tc>
          <w:tcPr>
            <w:tcW w:w="2423" w:type="pct"/>
            <w:vMerge w:val="restart"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Мученик Савва </w:t>
            </w:r>
            <w:proofErr w:type="spellStart"/>
            <w:r>
              <w:rPr>
                <w:rFonts w:cstheme="minorHAnsi"/>
              </w:rPr>
              <w:t>Стратилат</w:t>
            </w:r>
            <w:proofErr w:type="spellEnd"/>
            <w:r>
              <w:rPr>
                <w:rFonts w:cstheme="minorHAnsi"/>
              </w:rPr>
              <w:t xml:space="preserve"> и иже с ним 70 воинов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96E">
              <w:rPr>
                <w:rFonts w:cstheme="minorHAnsi"/>
                <w:b/>
                <w:sz w:val="24"/>
                <w:szCs w:val="24"/>
              </w:rPr>
              <w:t>Апостол и евангелист Марк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E3096E">
              <w:rPr>
                <w:rFonts w:cstheme="minorHAnsi"/>
                <w:b/>
                <w:color w:val="FF0000"/>
                <w:sz w:val="24"/>
                <w:szCs w:val="24"/>
              </w:rPr>
              <w:t>Отдание Преполовения.</w:t>
            </w:r>
          </w:p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96E">
              <w:rPr>
                <w:rFonts w:cstheme="minorHAnsi"/>
                <w:b/>
                <w:sz w:val="24"/>
                <w:szCs w:val="24"/>
              </w:rPr>
              <w:t xml:space="preserve">Святитель Стефан </w:t>
            </w:r>
            <w:proofErr w:type="spellStart"/>
            <w:r w:rsidRPr="00E3096E">
              <w:rPr>
                <w:rFonts w:cstheme="minorHAnsi"/>
                <w:b/>
                <w:sz w:val="24"/>
                <w:szCs w:val="24"/>
              </w:rPr>
              <w:t>Великопермский</w:t>
            </w:r>
            <w:proofErr w:type="spellEnd"/>
            <w:r w:rsidRPr="00E3096E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3096E">
              <w:rPr>
                <w:rFonts w:cstheme="minorHAnsi"/>
                <w:b/>
                <w:sz w:val="24"/>
                <w:szCs w:val="24"/>
              </w:rPr>
              <w:t>Поминовение усопших воинов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Ср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АЗ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Акафист </w:t>
            </w:r>
          </w:p>
          <w:p w:rsidR="002A2FE9" w:rsidRDefault="002A2FE9" w:rsidP="00BD758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Свт</w:t>
            </w:r>
            <w:proofErr w:type="spellEnd"/>
            <w:r>
              <w:rPr>
                <w:rFonts w:cstheme="minorHAnsi"/>
              </w:rPr>
              <w:t>. Николаю</w:t>
            </w:r>
          </w:p>
        </w:tc>
        <w:tc>
          <w:tcPr>
            <w:tcW w:w="2423" w:type="pct"/>
            <w:vMerge w:val="restart"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 и священномученик </w:t>
            </w:r>
            <w:proofErr w:type="spellStart"/>
            <w:r>
              <w:rPr>
                <w:rFonts w:cstheme="minorHAnsi"/>
              </w:rPr>
              <w:t>Симеон</w:t>
            </w:r>
            <w:proofErr w:type="spellEnd"/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Чт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Утреня</w:t>
            </w:r>
          </w:p>
        </w:tc>
        <w:tc>
          <w:tcPr>
            <w:tcW w:w="2423" w:type="pct"/>
            <w:vMerge w:val="restart"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Апостолы </w:t>
            </w:r>
            <w:proofErr w:type="spellStart"/>
            <w:r>
              <w:rPr>
                <w:rFonts w:cstheme="minorHAnsi"/>
              </w:rPr>
              <w:t>Иасон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Сосипатр</w:t>
            </w:r>
            <w:proofErr w:type="spellEnd"/>
            <w:r>
              <w:rPr>
                <w:rFonts w:cstheme="minorHAnsi"/>
              </w:rPr>
              <w:t xml:space="preserve">, дева </w:t>
            </w:r>
            <w:proofErr w:type="spellStart"/>
            <w:r>
              <w:rPr>
                <w:rFonts w:cstheme="minorHAnsi"/>
              </w:rPr>
              <w:t>Керкира</w:t>
            </w:r>
            <w:proofErr w:type="spellEnd"/>
            <w:r>
              <w:rPr>
                <w:rFonts w:cstheme="minorHAnsi"/>
              </w:rPr>
              <w:t xml:space="preserve"> и иные с ними пострадавшие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Пт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РК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96E">
              <w:rPr>
                <w:rFonts w:cstheme="minorHAnsi"/>
                <w:b/>
                <w:sz w:val="28"/>
                <w:szCs w:val="28"/>
              </w:rPr>
              <w:t>Святитель Игнатий Брянчанинов</w:t>
            </w: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Сб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Всенощная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E3096E">
              <w:rPr>
                <w:rFonts w:cstheme="minorHAnsi"/>
                <w:b/>
                <w:color w:val="FF0000"/>
                <w:sz w:val="28"/>
                <w:szCs w:val="28"/>
              </w:rPr>
              <w:t>Неделя о слепом.</w:t>
            </w:r>
          </w:p>
          <w:p w:rsidR="002A2FE9" w:rsidRDefault="002A2FE9" w:rsidP="00503888">
            <w:pPr>
              <w:jc w:val="center"/>
              <w:rPr>
                <w:rFonts w:cstheme="minorHAnsi"/>
              </w:rPr>
            </w:pPr>
            <w:r w:rsidRPr="00E3096E">
              <w:rPr>
                <w:rFonts w:cstheme="minorHAnsi"/>
                <w:b/>
              </w:rPr>
              <w:t>Апостол Иаков</w:t>
            </w: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Все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Вс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6.30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</w:t>
            </w:r>
            <w:proofErr w:type="gramStart"/>
            <w:r>
              <w:rPr>
                <w:rFonts w:cstheme="minorHAnsi"/>
              </w:rPr>
              <w:t>,Р</w:t>
            </w:r>
            <w:proofErr w:type="gramEnd"/>
            <w:r>
              <w:rPr>
                <w:rFonts w:cstheme="minorHAnsi"/>
              </w:rPr>
              <w:t>К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Акафист Пасхе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  <w:r w:rsidRPr="00E3096E">
              <w:rPr>
                <w:rFonts w:cstheme="minorHAnsi"/>
                <w:b/>
              </w:rPr>
              <w:t>Пророк Божий Иеремия</w:t>
            </w: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53" w:type="pct"/>
            <w:vMerge w:val="restar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Пн</w:t>
            </w:r>
            <w:proofErr w:type="spellEnd"/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253" w:type="pct"/>
            <w:vMerge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Полиелей</w:t>
            </w:r>
          </w:p>
        </w:tc>
        <w:tc>
          <w:tcPr>
            <w:tcW w:w="2423" w:type="pct"/>
            <w:vMerge w:val="restart"/>
            <w:vAlign w:val="center"/>
          </w:tcPr>
          <w:p w:rsidR="002A2FE9" w:rsidRPr="00E3096E" w:rsidRDefault="002A2FE9" w:rsidP="0050388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3096E">
              <w:rPr>
                <w:rFonts w:cstheme="minorHAnsi"/>
                <w:b/>
                <w:sz w:val="28"/>
                <w:szCs w:val="28"/>
              </w:rPr>
              <w:t>Святитель Афанасий Великий</w:t>
            </w: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  <w:tr w:rsidR="002A2FE9" w:rsidTr="00DA5E89">
        <w:trPr>
          <w:jc w:val="center"/>
        </w:trPr>
        <w:tc>
          <w:tcPr>
            <w:tcW w:w="240" w:type="pc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53" w:type="pct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Вт</w:t>
            </w:r>
          </w:p>
        </w:tc>
        <w:tc>
          <w:tcPr>
            <w:tcW w:w="410" w:type="pct"/>
            <w:shd w:val="clear" w:color="auto" w:fill="FFFFFF" w:themeFill="background1"/>
            <w:vAlign w:val="center"/>
          </w:tcPr>
          <w:p w:rsidR="002A2FE9" w:rsidRDefault="002A2FE9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9.00</w:t>
            </w:r>
          </w:p>
        </w:tc>
        <w:tc>
          <w:tcPr>
            <w:tcW w:w="991" w:type="pct"/>
            <w:vAlign w:val="center"/>
          </w:tcPr>
          <w:p w:rsidR="002A2FE9" w:rsidRDefault="002A2FE9" w:rsidP="00BD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Литургия</w:t>
            </w:r>
          </w:p>
        </w:tc>
        <w:tc>
          <w:tcPr>
            <w:tcW w:w="2423" w:type="pct"/>
            <w:vMerge/>
            <w:vAlign w:val="center"/>
          </w:tcPr>
          <w:p w:rsidR="002A2FE9" w:rsidRDefault="002A2FE9" w:rsidP="00503888">
            <w:pPr>
              <w:jc w:val="center"/>
              <w:rPr>
                <w:rFonts w:cstheme="minorHAnsi"/>
              </w:rPr>
            </w:pPr>
          </w:p>
        </w:tc>
        <w:tc>
          <w:tcPr>
            <w:tcW w:w="683" w:type="pct"/>
            <w:vAlign w:val="center"/>
          </w:tcPr>
          <w:p w:rsidR="002A2FE9" w:rsidRPr="00A87CA1" w:rsidRDefault="00B468FA" w:rsidP="005E28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ПЖ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1B8"/>
    <w:multiLevelType w:val="hybridMultilevel"/>
    <w:tmpl w:val="AC802C36"/>
    <w:lvl w:ilvl="0" w:tplc="F02ECE5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9D"/>
    <w:rsid w:val="00017FD1"/>
    <w:rsid w:val="0007590F"/>
    <w:rsid w:val="00090F40"/>
    <w:rsid w:val="000976FB"/>
    <w:rsid w:val="00155BD5"/>
    <w:rsid w:val="0016334A"/>
    <w:rsid w:val="00190D92"/>
    <w:rsid w:val="001D1101"/>
    <w:rsid w:val="0022181C"/>
    <w:rsid w:val="0023266C"/>
    <w:rsid w:val="0024486C"/>
    <w:rsid w:val="002715BC"/>
    <w:rsid w:val="00290BF8"/>
    <w:rsid w:val="00291C43"/>
    <w:rsid w:val="002A2FE9"/>
    <w:rsid w:val="002B39DA"/>
    <w:rsid w:val="002E3436"/>
    <w:rsid w:val="00356155"/>
    <w:rsid w:val="003C135A"/>
    <w:rsid w:val="00426BF4"/>
    <w:rsid w:val="00435ADE"/>
    <w:rsid w:val="0045659A"/>
    <w:rsid w:val="004671C2"/>
    <w:rsid w:val="00503888"/>
    <w:rsid w:val="00533385"/>
    <w:rsid w:val="005E28F8"/>
    <w:rsid w:val="005F6811"/>
    <w:rsid w:val="00607FBB"/>
    <w:rsid w:val="00642776"/>
    <w:rsid w:val="00682725"/>
    <w:rsid w:val="00695A7F"/>
    <w:rsid w:val="006A3FB6"/>
    <w:rsid w:val="007E0EB0"/>
    <w:rsid w:val="007F2AFB"/>
    <w:rsid w:val="008579AF"/>
    <w:rsid w:val="00891159"/>
    <w:rsid w:val="008C3269"/>
    <w:rsid w:val="008C794F"/>
    <w:rsid w:val="009119D2"/>
    <w:rsid w:val="009414DC"/>
    <w:rsid w:val="00970758"/>
    <w:rsid w:val="00A0505F"/>
    <w:rsid w:val="00A205ED"/>
    <w:rsid w:val="00A43B57"/>
    <w:rsid w:val="00A55A02"/>
    <w:rsid w:val="00A87CA1"/>
    <w:rsid w:val="00AA7B3F"/>
    <w:rsid w:val="00AE0E2C"/>
    <w:rsid w:val="00B372BF"/>
    <w:rsid w:val="00B468FA"/>
    <w:rsid w:val="00B76E4F"/>
    <w:rsid w:val="00B81104"/>
    <w:rsid w:val="00B95AB8"/>
    <w:rsid w:val="00BD7581"/>
    <w:rsid w:val="00BE1546"/>
    <w:rsid w:val="00C32DE2"/>
    <w:rsid w:val="00C442A8"/>
    <w:rsid w:val="00C7346E"/>
    <w:rsid w:val="00C767E3"/>
    <w:rsid w:val="00CC5866"/>
    <w:rsid w:val="00CF77E3"/>
    <w:rsid w:val="00D00F60"/>
    <w:rsid w:val="00D2658E"/>
    <w:rsid w:val="00D7790C"/>
    <w:rsid w:val="00D77F00"/>
    <w:rsid w:val="00DA5D5B"/>
    <w:rsid w:val="00DA5E89"/>
    <w:rsid w:val="00E24B9D"/>
    <w:rsid w:val="00E3096E"/>
    <w:rsid w:val="00E6714A"/>
    <w:rsid w:val="00E96842"/>
    <w:rsid w:val="00EC5D2B"/>
    <w:rsid w:val="00EF6E9F"/>
    <w:rsid w:val="00F12F31"/>
    <w:rsid w:val="00F402D8"/>
    <w:rsid w:val="00F52C52"/>
    <w:rsid w:val="00F56772"/>
    <w:rsid w:val="00F75B2D"/>
    <w:rsid w:val="00F965E7"/>
    <w:rsid w:val="00F96E1F"/>
    <w:rsid w:val="00FD5DC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xxx</cp:lastModifiedBy>
  <cp:revision>9</cp:revision>
  <dcterms:created xsi:type="dcterms:W3CDTF">2018-02-22T08:20:00Z</dcterms:created>
  <dcterms:modified xsi:type="dcterms:W3CDTF">2018-04-19T08:32:00Z</dcterms:modified>
</cp:coreProperties>
</file>