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291C43" w:rsidP="007F5375">
      <w:r>
        <w:rPr>
          <w:b/>
          <w:sz w:val="28"/>
          <w:szCs w:val="28"/>
        </w:rPr>
        <w:t>Март</w:t>
      </w:r>
      <w:r w:rsidR="003C135A">
        <w:rPr>
          <w:b/>
          <w:sz w:val="28"/>
          <w:szCs w:val="28"/>
        </w:rPr>
        <w:t>. 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472"/>
        <w:gridCol w:w="767"/>
        <w:gridCol w:w="1852"/>
        <w:gridCol w:w="4529"/>
        <w:gridCol w:w="1277"/>
      </w:tblGrid>
      <w:tr w:rsidR="00F965E7" w:rsidTr="00DA5E89">
        <w:trPr>
          <w:jc w:val="center"/>
        </w:trPr>
        <w:tc>
          <w:tcPr>
            <w:tcW w:w="240" w:type="pct"/>
            <w:vAlign w:val="center"/>
          </w:tcPr>
          <w:p w:rsidR="00F965E7" w:rsidRDefault="00F965E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3" w:type="pct"/>
            <w:vAlign w:val="center"/>
          </w:tcPr>
          <w:p w:rsidR="00F965E7" w:rsidRDefault="00F965E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965E7" w:rsidRDefault="00F965E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965E7" w:rsidRDefault="00F965E7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965E7" w:rsidRPr="008C3269" w:rsidRDefault="00F965E7" w:rsidP="00503888">
            <w:pPr>
              <w:jc w:val="center"/>
              <w:rPr>
                <w:rFonts w:cstheme="minorHAnsi"/>
              </w:rPr>
            </w:pPr>
            <w:r w:rsidRPr="008C3269">
              <w:rPr>
                <w:rFonts w:cstheme="minorHAnsi"/>
              </w:rPr>
              <w:t xml:space="preserve">Мученика </w:t>
            </w:r>
            <w:proofErr w:type="spellStart"/>
            <w:r w:rsidRPr="008C3269">
              <w:rPr>
                <w:rFonts w:cstheme="minorHAnsi"/>
              </w:rPr>
              <w:t>Памфила</w:t>
            </w:r>
            <w:proofErr w:type="spellEnd"/>
            <w:r w:rsidRPr="008C3269">
              <w:rPr>
                <w:rFonts w:cstheme="minorHAnsi"/>
              </w:rPr>
              <w:t xml:space="preserve"> и иже с ним</w:t>
            </w:r>
          </w:p>
        </w:tc>
        <w:tc>
          <w:tcPr>
            <w:tcW w:w="683" w:type="pct"/>
            <w:vAlign w:val="center"/>
          </w:tcPr>
          <w:p w:rsidR="00F965E7" w:rsidRPr="003C135A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965E7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F965E7" w:rsidRPr="003C135A" w:rsidRDefault="00F965E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Merge w:val="restart"/>
            <w:vAlign w:val="center"/>
          </w:tcPr>
          <w:p w:rsidR="00F965E7" w:rsidRPr="003C135A" w:rsidRDefault="00F965E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965E7" w:rsidRPr="00DA5D5B" w:rsidRDefault="00F965E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F965E7" w:rsidRPr="003C135A" w:rsidRDefault="00F965E7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423" w:type="pct"/>
            <w:vMerge/>
            <w:vAlign w:val="center"/>
          </w:tcPr>
          <w:p w:rsidR="00F965E7" w:rsidRPr="008C3269" w:rsidRDefault="00F965E7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F965E7" w:rsidRPr="003C135A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A55A02" w:rsidTr="00DA5E89">
        <w:trPr>
          <w:jc w:val="center"/>
        </w:trPr>
        <w:tc>
          <w:tcPr>
            <w:tcW w:w="240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00"/>
            <w:vAlign w:val="center"/>
          </w:tcPr>
          <w:p w:rsidR="00A55A02" w:rsidRPr="00F965E7" w:rsidRDefault="00B81104" w:rsidP="005E2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65E7">
              <w:rPr>
                <w:rFonts w:cstheme="minorHAnsi"/>
                <w:b/>
                <w:sz w:val="24"/>
                <w:szCs w:val="24"/>
              </w:rPr>
              <w:t>1</w:t>
            </w:r>
            <w:r w:rsidR="00F965E7" w:rsidRPr="00F965E7">
              <w:rPr>
                <w:rFonts w:cstheme="minorHAnsi"/>
                <w:b/>
                <w:sz w:val="24"/>
                <w:szCs w:val="24"/>
              </w:rPr>
              <w:t>8</w:t>
            </w:r>
            <w:r w:rsidRPr="00F965E7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991" w:type="pct"/>
            <w:vAlign w:val="center"/>
          </w:tcPr>
          <w:p w:rsidR="00A55A02" w:rsidRPr="00F965E7" w:rsidRDefault="00F965E7" w:rsidP="00F965E7">
            <w:pPr>
              <w:jc w:val="center"/>
              <w:rPr>
                <w:rFonts w:cstheme="minorHAnsi"/>
                <w:b/>
              </w:rPr>
            </w:pPr>
            <w:r w:rsidRPr="00F965E7">
              <w:rPr>
                <w:rFonts w:cstheme="minorHAnsi"/>
                <w:b/>
              </w:rPr>
              <w:t>Соборование</w:t>
            </w:r>
          </w:p>
        </w:tc>
        <w:tc>
          <w:tcPr>
            <w:tcW w:w="2423" w:type="pct"/>
            <w:shd w:val="clear" w:color="auto" w:fill="FFFF00"/>
            <w:vAlign w:val="center"/>
          </w:tcPr>
          <w:p w:rsidR="00A55A02" w:rsidRPr="008C3269" w:rsidRDefault="00F965E7" w:rsidP="00503888">
            <w:pPr>
              <w:jc w:val="center"/>
              <w:rPr>
                <w:rFonts w:cstheme="minorHAnsi"/>
                <w:b/>
              </w:rPr>
            </w:pPr>
            <w:r w:rsidRPr="008C3269">
              <w:rPr>
                <w:rFonts w:cstheme="minorHAnsi"/>
                <w:b/>
              </w:rPr>
              <w:t>Таинство Елеосвящения</w:t>
            </w:r>
          </w:p>
        </w:tc>
        <w:tc>
          <w:tcPr>
            <w:tcW w:w="683" w:type="pct"/>
            <w:vAlign w:val="center"/>
          </w:tcPr>
          <w:p w:rsidR="00A55A02" w:rsidRDefault="00DA5E89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DA5D5B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3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DA5D5B" w:rsidRDefault="00DA5D5B" w:rsidP="00075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423" w:type="pct"/>
            <w:vAlign w:val="center"/>
          </w:tcPr>
          <w:p w:rsidR="00DA5D5B" w:rsidRPr="008C3269" w:rsidRDefault="00F965E7" w:rsidP="00503888">
            <w:pPr>
              <w:jc w:val="center"/>
              <w:rPr>
                <w:rFonts w:cstheme="minorHAnsi"/>
              </w:rPr>
            </w:pPr>
            <w:r w:rsidRPr="008C3269">
              <w:rPr>
                <w:rFonts w:cstheme="minorHAnsi"/>
              </w:rPr>
              <w:t xml:space="preserve">Священномученик </w:t>
            </w:r>
            <w:proofErr w:type="spellStart"/>
            <w:r w:rsidRPr="008C3269">
              <w:rPr>
                <w:rFonts w:cstheme="minorHAnsi"/>
              </w:rPr>
              <w:t>Ермоген</w:t>
            </w:r>
            <w:proofErr w:type="spellEnd"/>
            <w:r w:rsidRPr="008C3269">
              <w:rPr>
                <w:rFonts w:cstheme="minorHAnsi"/>
              </w:rPr>
              <w:t xml:space="preserve"> Московский</w:t>
            </w:r>
          </w:p>
        </w:tc>
        <w:tc>
          <w:tcPr>
            <w:tcW w:w="683" w:type="pct"/>
            <w:vAlign w:val="center"/>
          </w:tcPr>
          <w:p w:rsidR="00DA5D5B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A5D5B" w:rsidTr="00DA5E89">
        <w:trPr>
          <w:jc w:val="center"/>
        </w:trPr>
        <w:tc>
          <w:tcPr>
            <w:tcW w:w="240" w:type="pct"/>
            <w:vMerge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DA5D5B" w:rsidRDefault="00DA5D5B" w:rsidP="00075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A5D5B" w:rsidRPr="0007590F" w:rsidRDefault="0007590F" w:rsidP="005E28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Утреня заупокойная</w:t>
            </w:r>
          </w:p>
        </w:tc>
        <w:tc>
          <w:tcPr>
            <w:tcW w:w="2423" w:type="pct"/>
            <w:vMerge w:val="restart"/>
            <w:vAlign w:val="center"/>
          </w:tcPr>
          <w:p w:rsidR="00DA5D5B" w:rsidRPr="008C3269" w:rsidRDefault="0007590F" w:rsidP="00503888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8C3269">
              <w:rPr>
                <w:rFonts w:cstheme="minorHAnsi"/>
                <w:b/>
                <w:sz w:val="28"/>
                <w:szCs w:val="28"/>
              </w:rPr>
              <w:t>Родительская суббота</w:t>
            </w:r>
          </w:p>
        </w:tc>
        <w:tc>
          <w:tcPr>
            <w:tcW w:w="683" w:type="pct"/>
            <w:vAlign w:val="center"/>
          </w:tcPr>
          <w:p w:rsidR="00DA5D5B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A5D5B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DA5D5B" w:rsidRDefault="0007590F" w:rsidP="00075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A5D5B" w:rsidRDefault="0007590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A5D5B" w:rsidRPr="008C3269" w:rsidRDefault="00DA5D5B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DA5D5B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7590F" w:rsidTr="00DA5E89">
        <w:trPr>
          <w:jc w:val="center"/>
        </w:trPr>
        <w:tc>
          <w:tcPr>
            <w:tcW w:w="240" w:type="pct"/>
            <w:vMerge/>
            <w:vAlign w:val="center"/>
          </w:tcPr>
          <w:p w:rsidR="0007590F" w:rsidRDefault="0007590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7590F" w:rsidRDefault="0007590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7590F" w:rsidRDefault="0007590F" w:rsidP="00075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7590F" w:rsidRDefault="00F965E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Всенощная </w:t>
            </w:r>
          </w:p>
        </w:tc>
        <w:tc>
          <w:tcPr>
            <w:tcW w:w="2423" w:type="pct"/>
            <w:vMerge w:val="restart"/>
            <w:vAlign w:val="center"/>
          </w:tcPr>
          <w:p w:rsidR="0007590F" w:rsidRPr="008C3269" w:rsidRDefault="0007590F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C3269">
              <w:rPr>
                <w:rFonts w:cstheme="minorHAnsi"/>
                <w:b/>
                <w:sz w:val="28"/>
                <w:szCs w:val="28"/>
              </w:rPr>
              <w:t xml:space="preserve">Святитель Григорий </w:t>
            </w:r>
            <w:proofErr w:type="spellStart"/>
            <w:r w:rsidRPr="008C3269">
              <w:rPr>
                <w:rFonts w:cstheme="minorHAnsi"/>
                <w:b/>
                <w:sz w:val="28"/>
                <w:szCs w:val="28"/>
              </w:rPr>
              <w:t>Палама</w:t>
            </w:r>
            <w:proofErr w:type="spellEnd"/>
          </w:p>
        </w:tc>
        <w:tc>
          <w:tcPr>
            <w:tcW w:w="683" w:type="pct"/>
            <w:vAlign w:val="center"/>
          </w:tcPr>
          <w:p w:rsidR="0007590F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7590F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07590F" w:rsidRDefault="0007590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" w:type="pct"/>
            <w:vMerge w:val="restart"/>
            <w:vAlign w:val="center"/>
          </w:tcPr>
          <w:p w:rsidR="0007590F" w:rsidRDefault="0007590F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07590F" w:rsidRDefault="0007590F" w:rsidP="00075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07590F" w:rsidRDefault="0007590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07590F" w:rsidRPr="008C3269" w:rsidRDefault="0007590F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07590F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7590F" w:rsidTr="00DA5E89">
        <w:trPr>
          <w:jc w:val="center"/>
        </w:trPr>
        <w:tc>
          <w:tcPr>
            <w:tcW w:w="240" w:type="pct"/>
            <w:vMerge/>
            <w:vAlign w:val="center"/>
          </w:tcPr>
          <w:p w:rsidR="0007590F" w:rsidRDefault="0007590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7590F" w:rsidRDefault="0007590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7590F" w:rsidRDefault="0007590F" w:rsidP="00075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07590F" w:rsidRPr="0007590F" w:rsidRDefault="0007590F" w:rsidP="005E28F8">
            <w:pPr>
              <w:jc w:val="center"/>
              <w:rPr>
                <w:rFonts w:cstheme="minorHAnsi"/>
              </w:rPr>
            </w:pPr>
            <w:r w:rsidRPr="0007590F"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FFFFFF" w:themeFill="background1"/>
            <w:vAlign w:val="center"/>
          </w:tcPr>
          <w:p w:rsidR="0007590F" w:rsidRPr="008C3269" w:rsidRDefault="0007590F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07590F" w:rsidRDefault="00DA5E89" w:rsidP="00DA5E89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07590F" w:rsidTr="00DA5E89">
        <w:trPr>
          <w:jc w:val="center"/>
        </w:trPr>
        <w:tc>
          <w:tcPr>
            <w:tcW w:w="240" w:type="pct"/>
            <w:vMerge/>
            <w:vAlign w:val="center"/>
          </w:tcPr>
          <w:p w:rsidR="0007590F" w:rsidRDefault="0007590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7590F" w:rsidRDefault="0007590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7590F" w:rsidRDefault="0007590F" w:rsidP="00075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  <w:r w:rsidR="0023266C">
              <w:rPr>
                <w:rFonts w:cstheme="minorHAnsi"/>
              </w:rPr>
              <w:t>0</w:t>
            </w:r>
            <w:r>
              <w:rPr>
                <w:rFonts w:cstheme="minorHAnsi"/>
              </w:rPr>
              <w:t>0</w:t>
            </w:r>
          </w:p>
        </w:tc>
        <w:tc>
          <w:tcPr>
            <w:tcW w:w="991" w:type="pct"/>
            <w:vAlign w:val="center"/>
          </w:tcPr>
          <w:p w:rsidR="0007590F" w:rsidRPr="00D2658E" w:rsidRDefault="0007590F" w:rsidP="005E28F8">
            <w:pPr>
              <w:jc w:val="center"/>
              <w:rPr>
                <w:rFonts w:cstheme="minorHAnsi"/>
                <w:b/>
                <w:lang w:val="en-US"/>
              </w:rPr>
            </w:pPr>
            <w:r w:rsidRPr="00D2658E">
              <w:rPr>
                <w:rFonts w:cstheme="minorHAnsi"/>
                <w:b/>
              </w:rPr>
              <w:t xml:space="preserve">Пассия </w:t>
            </w:r>
            <w:r w:rsidRPr="00D2658E">
              <w:rPr>
                <w:rFonts w:cstheme="minorHAnsi"/>
                <w:b/>
                <w:lang w:val="en-US"/>
              </w:rPr>
              <w:t>II</w:t>
            </w:r>
          </w:p>
        </w:tc>
        <w:tc>
          <w:tcPr>
            <w:tcW w:w="2423" w:type="pct"/>
            <w:shd w:val="clear" w:color="auto" w:fill="FFFFFF" w:themeFill="background1"/>
            <w:vAlign w:val="center"/>
          </w:tcPr>
          <w:p w:rsidR="0007590F" w:rsidRPr="008C3269" w:rsidRDefault="0007590F" w:rsidP="00503888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8C3269">
              <w:rPr>
                <w:rFonts w:cstheme="minorHAnsi"/>
                <w:b/>
                <w:color w:val="7030A0"/>
                <w:sz w:val="28"/>
                <w:szCs w:val="28"/>
              </w:rPr>
              <w:t>Служба страстям Христовым</w:t>
            </w:r>
          </w:p>
        </w:tc>
        <w:tc>
          <w:tcPr>
            <w:tcW w:w="683" w:type="pct"/>
            <w:vAlign w:val="center"/>
          </w:tcPr>
          <w:p w:rsidR="0007590F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23266C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3266C" w:rsidRDefault="0023266C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3" w:type="pct"/>
            <w:vMerge w:val="restart"/>
            <w:vAlign w:val="center"/>
          </w:tcPr>
          <w:p w:rsidR="0023266C" w:rsidRDefault="0023266C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23266C" w:rsidRDefault="0023266C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23266C" w:rsidRPr="00B81104" w:rsidRDefault="00B81104" w:rsidP="005E28F8">
            <w:pPr>
              <w:jc w:val="center"/>
              <w:rPr>
                <w:rFonts w:cstheme="minorHAnsi"/>
              </w:rPr>
            </w:pPr>
            <w:r w:rsidRPr="00B81104">
              <w:rPr>
                <w:rFonts w:cstheme="minorHAnsi"/>
              </w:rPr>
              <w:t>Постовая служба</w:t>
            </w:r>
          </w:p>
        </w:tc>
        <w:tc>
          <w:tcPr>
            <w:tcW w:w="2423" w:type="pct"/>
            <w:vAlign w:val="center"/>
          </w:tcPr>
          <w:p w:rsidR="0023266C" w:rsidRPr="008C3269" w:rsidRDefault="00F965E7" w:rsidP="00503888">
            <w:pPr>
              <w:jc w:val="center"/>
              <w:rPr>
                <w:rFonts w:cstheme="minorHAnsi"/>
              </w:rPr>
            </w:pPr>
            <w:r w:rsidRPr="008C3269">
              <w:rPr>
                <w:rFonts w:cstheme="minorHAnsi"/>
              </w:rPr>
              <w:t>Преподобный Лев Катанский</w:t>
            </w:r>
          </w:p>
        </w:tc>
        <w:tc>
          <w:tcPr>
            <w:tcW w:w="683" w:type="pct"/>
            <w:vAlign w:val="center"/>
          </w:tcPr>
          <w:p w:rsidR="0023266C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A5E89" w:rsidTr="00DA5E89">
        <w:trPr>
          <w:jc w:val="center"/>
        </w:trPr>
        <w:tc>
          <w:tcPr>
            <w:tcW w:w="240" w:type="pct"/>
            <w:vMerge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A5E89" w:rsidRPr="00B81104" w:rsidRDefault="00DA5E89" w:rsidP="005E28F8">
            <w:pPr>
              <w:jc w:val="center"/>
              <w:rPr>
                <w:rFonts w:cstheme="minorHAnsi"/>
              </w:rPr>
            </w:pPr>
            <w:r w:rsidRPr="00B81104"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DA5E89" w:rsidRPr="008C3269" w:rsidRDefault="00DA5E89" w:rsidP="00503888">
            <w:pPr>
              <w:jc w:val="center"/>
              <w:rPr>
                <w:rFonts w:cstheme="minorHAnsi"/>
              </w:rPr>
            </w:pPr>
            <w:r w:rsidRPr="008C3269">
              <w:rPr>
                <w:rFonts w:cstheme="minorHAnsi"/>
              </w:rPr>
              <w:t>Преподобный Тимофей</w:t>
            </w:r>
          </w:p>
        </w:tc>
        <w:tc>
          <w:tcPr>
            <w:tcW w:w="683" w:type="pct"/>
            <w:vAlign w:val="center"/>
          </w:tcPr>
          <w:p w:rsidR="00DA5E89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A5E8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3" w:type="pct"/>
            <w:vMerge w:val="restar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DA5E89" w:rsidRDefault="00DA5E89" w:rsidP="00291C43">
            <w:pPr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DA5E89" w:rsidRPr="00B81104" w:rsidRDefault="00DA5E89" w:rsidP="005E28F8">
            <w:pPr>
              <w:jc w:val="center"/>
              <w:rPr>
                <w:rFonts w:cstheme="minorHAnsi"/>
              </w:rPr>
            </w:pPr>
            <w:r w:rsidRPr="00B81104">
              <w:rPr>
                <w:rFonts w:cstheme="minorHAnsi"/>
              </w:rPr>
              <w:t>Постовая служба</w:t>
            </w:r>
          </w:p>
        </w:tc>
        <w:tc>
          <w:tcPr>
            <w:tcW w:w="2423" w:type="pct"/>
            <w:vMerge/>
            <w:vAlign w:val="center"/>
          </w:tcPr>
          <w:p w:rsidR="00DA5E89" w:rsidRPr="008C3269" w:rsidRDefault="00DA5E8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A5E89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A5E89" w:rsidTr="00DA5E89">
        <w:trPr>
          <w:jc w:val="center"/>
        </w:trPr>
        <w:tc>
          <w:tcPr>
            <w:tcW w:w="240" w:type="pct"/>
            <w:vMerge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A5E89" w:rsidRPr="00B81104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</w:t>
            </w:r>
            <w:r w:rsidRPr="00B81104">
              <w:rPr>
                <w:rFonts w:cstheme="minorHAnsi"/>
              </w:rPr>
              <w:t>реня</w:t>
            </w:r>
          </w:p>
        </w:tc>
        <w:tc>
          <w:tcPr>
            <w:tcW w:w="2423" w:type="pct"/>
            <w:vMerge w:val="restart"/>
            <w:vAlign w:val="center"/>
          </w:tcPr>
          <w:p w:rsidR="00DA5E89" w:rsidRPr="008C3269" w:rsidRDefault="00DA5E89" w:rsidP="00503888">
            <w:pPr>
              <w:jc w:val="center"/>
              <w:rPr>
                <w:rFonts w:cstheme="minorHAnsi"/>
              </w:rPr>
            </w:pPr>
            <w:r w:rsidRPr="008C3269">
              <w:rPr>
                <w:rFonts w:cstheme="minorHAnsi"/>
              </w:rPr>
              <w:t>Обретение мощей мучеников в Евгении</w:t>
            </w:r>
          </w:p>
        </w:tc>
        <w:tc>
          <w:tcPr>
            <w:tcW w:w="683" w:type="pct"/>
            <w:vAlign w:val="center"/>
          </w:tcPr>
          <w:p w:rsidR="00DA5E89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A5E8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3" w:type="pct"/>
            <w:vMerge w:val="restar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DA5E89" w:rsidRPr="0023266C" w:rsidRDefault="00DA5E89" w:rsidP="005E28F8">
            <w:pPr>
              <w:jc w:val="center"/>
              <w:rPr>
                <w:rFonts w:cstheme="minorHAnsi"/>
              </w:rPr>
            </w:pPr>
            <w:r w:rsidRPr="0023266C"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DA5E89" w:rsidRDefault="004671C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  <w:bookmarkStart w:id="0" w:name="_GoBack"/>
            <w:bookmarkEnd w:id="0"/>
          </w:p>
        </w:tc>
        <w:tc>
          <w:tcPr>
            <w:tcW w:w="2423" w:type="pct"/>
            <w:vMerge/>
            <w:vAlign w:val="center"/>
          </w:tcPr>
          <w:p w:rsidR="00DA5E89" w:rsidRPr="008C3269" w:rsidRDefault="00DA5E8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A5E89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A5E89" w:rsidTr="00DA5E89">
        <w:trPr>
          <w:jc w:val="center"/>
        </w:trPr>
        <w:tc>
          <w:tcPr>
            <w:tcW w:w="240" w:type="pct"/>
            <w:vMerge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A5E89" w:rsidRDefault="00DA5E89" w:rsidP="00B811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DA5E89" w:rsidRPr="008C3269" w:rsidRDefault="00DA5E89" w:rsidP="00503888">
            <w:pPr>
              <w:jc w:val="center"/>
              <w:rPr>
                <w:rFonts w:cstheme="minorHAnsi"/>
                <w:b/>
              </w:rPr>
            </w:pPr>
            <w:r w:rsidRPr="008C3269">
              <w:rPr>
                <w:rFonts w:cstheme="minorHAnsi"/>
                <w:b/>
              </w:rPr>
              <w:t>Блаженная Матрона Московская</w:t>
            </w:r>
          </w:p>
        </w:tc>
        <w:tc>
          <w:tcPr>
            <w:tcW w:w="683" w:type="pct"/>
            <w:vAlign w:val="center"/>
          </w:tcPr>
          <w:p w:rsidR="00DA5E89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DA5E8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3" w:type="pct"/>
            <w:vMerge w:val="restar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DA5E89" w:rsidRDefault="00DA5E89" w:rsidP="00B811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DA5E89" w:rsidRDefault="00DA5E89" w:rsidP="00C32D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423" w:type="pct"/>
            <w:vMerge/>
            <w:vAlign w:val="center"/>
          </w:tcPr>
          <w:p w:rsidR="00DA5E89" w:rsidRPr="008C3269" w:rsidRDefault="00DA5E8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A5E89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DA5D5B" w:rsidTr="00DA5E89">
        <w:trPr>
          <w:jc w:val="center"/>
        </w:trPr>
        <w:tc>
          <w:tcPr>
            <w:tcW w:w="240" w:type="pct"/>
            <w:vMerge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DA5D5B" w:rsidRDefault="00B8110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A5D5B" w:rsidRDefault="00DA5E89" w:rsidP="00C32D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423" w:type="pct"/>
            <w:vMerge w:val="restart"/>
            <w:vAlign w:val="center"/>
          </w:tcPr>
          <w:p w:rsidR="00B81104" w:rsidRPr="008C3269" w:rsidRDefault="00B81104" w:rsidP="00A55A02">
            <w:pPr>
              <w:ind w:left="1416" w:hanging="1416"/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8C3269">
              <w:rPr>
                <w:rFonts w:cstheme="minorHAnsi"/>
                <w:b/>
                <w:color w:val="7030A0"/>
                <w:sz w:val="28"/>
                <w:szCs w:val="28"/>
              </w:rPr>
              <w:t xml:space="preserve">Первое и второе обретение главы </w:t>
            </w:r>
          </w:p>
          <w:p w:rsidR="00DA5D5B" w:rsidRPr="008C3269" w:rsidRDefault="00B81104" w:rsidP="00A55A02">
            <w:pPr>
              <w:ind w:left="1416" w:hanging="141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C3269">
              <w:rPr>
                <w:rFonts w:cstheme="minorHAnsi"/>
                <w:b/>
                <w:color w:val="7030A0"/>
                <w:sz w:val="28"/>
                <w:szCs w:val="28"/>
              </w:rPr>
              <w:t>Иоанна Предтечи</w:t>
            </w:r>
          </w:p>
        </w:tc>
        <w:tc>
          <w:tcPr>
            <w:tcW w:w="683" w:type="pct"/>
            <w:vAlign w:val="center"/>
          </w:tcPr>
          <w:p w:rsidR="00DA5D5B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A5D5B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3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:rsidR="00DA5D5B" w:rsidRDefault="00C32DE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DA5D5B" w:rsidRDefault="00C32DE2" w:rsidP="00C32D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423" w:type="pct"/>
            <w:vMerge/>
            <w:vAlign w:val="center"/>
          </w:tcPr>
          <w:p w:rsidR="00DA5D5B" w:rsidRPr="008C3269" w:rsidRDefault="00DA5D5B" w:rsidP="00A55A02">
            <w:pPr>
              <w:ind w:left="1416" w:hanging="141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DA5D5B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A5D5B" w:rsidTr="00DA5E89">
        <w:trPr>
          <w:jc w:val="center"/>
        </w:trPr>
        <w:tc>
          <w:tcPr>
            <w:tcW w:w="240" w:type="pct"/>
            <w:vMerge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DA5D5B" w:rsidRDefault="00C32DE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A5D5B" w:rsidRDefault="00C32DE2" w:rsidP="00C32D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  <w:p w:rsidR="00C32DE2" w:rsidRDefault="00C32DE2" w:rsidP="00C32D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заупокойная</w:t>
            </w:r>
          </w:p>
        </w:tc>
        <w:tc>
          <w:tcPr>
            <w:tcW w:w="2423" w:type="pct"/>
            <w:vMerge w:val="restart"/>
            <w:vAlign w:val="center"/>
          </w:tcPr>
          <w:p w:rsidR="00DA5D5B" w:rsidRPr="008C3269" w:rsidRDefault="00C32DE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C3269">
              <w:rPr>
                <w:rFonts w:cstheme="minorHAnsi"/>
                <w:b/>
                <w:sz w:val="28"/>
                <w:szCs w:val="28"/>
              </w:rPr>
              <w:t>Родительская суббота</w:t>
            </w:r>
          </w:p>
        </w:tc>
        <w:tc>
          <w:tcPr>
            <w:tcW w:w="683" w:type="pct"/>
            <w:vAlign w:val="center"/>
          </w:tcPr>
          <w:p w:rsidR="00DA5D5B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A5D5B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3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DA5D5B" w:rsidRDefault="00C32DE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A5D5B" w:rsidRDefault="00C32DE2" w:rsidP="00C32D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A5D5B" w:rsidRPr="008C3269" w:rsidRDefault="00DA5D5B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DA5D5B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32DE2" w:rsidTr="00DA5E89">
        <w:trPr>
          <w:jc w:val="center"/>
        </w:trPr>
        <w:tc>
          <w:tcPr>
            <w:tcW w:w="240" w:type="pct"/>
            <w:vMerge/>
            <w:vAlign w:val="center"/>
          </w:tcPr>
          <w:p w:rsidR="00C32DE2" w:rsidRDefault="00C32DE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32DE2" w:rsidRDefault="00C32DE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32DE2" w:rsidRDefault="00C32DE2" w:rsidP="00DA5D5B">
            <w:pPr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32DE2" w:rsidRDefault="00C32DE2" w:rsidP="00C32D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Всенощное бдение</w:t>
            </w:r>
          </w:p>
        </w:tc>
        <w:tc>
          <w:tcPr>
            <w:tcW w:w="2423" w:type="pct"/>
            <w:vMerge w:val="restart"/>
            <w:vAlign w:val="center"/>
          </w:tcPr>
          <w:p w:rsidR="00C32DE2" w:rsidRPr="008C3269" w:rsidRDefault="00C32DE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C3269">
              <w:rPr>
                <w:rFonts w:cstheme="minorHAnsi"/>
                <w:b/>
                <w:color w:val="7030A0"/>
                <w:sz w:val="28"/>
                <w:szCs w:val="28"/>
              </w:rPr>
              <w:t>Крестопоклонная</w:t>
            </w:r>
          </w:p>
        </w:tc>
        <w:tc>
          <w:tcPr>
            <w:tcW w:w="683" w:type="pct"/>
            <w:vAlign w:val="center"/>
          </w:tcPr>
          <w:p w:rsidR="00C32DE2" w:rsidRDefault="008C326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C32DE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C32DE2" w:rsidRDefault="00C32DE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3" w:type="pct"/>
            <w:vMerge w:val="restart"/>
            <w:vAlign w:val="center"/>
          </w:tcPr>
          <w:p w:rsidR="00C32DE2" w:rsidRDefault="00C32DE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C32DE2" w:rsidRDefault="00C32DE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C32DE2" w:rsidRDefault="00C32DE2" w:rsidP="00C32D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32DE2" w:rsidRPr="008C3269" w:rsidRDefault="00C32DE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C32DE2" w:rsidRDefault="008C326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32DE2" w:rsidTr="00DA5E89">
        <w:trPr>
          <w:jc w:val="center"/>
        </w:trPr>
        <w:tc>
          <w:tcPr>
            <w:tcW w:w="240" w:type="pct"/>
            <w:vMerge/>
            <w:vAlign w:val="center"/>
          </w:tcPr>
          <w:p w:rsidR="00C32DE2" w:rsidRDefault="00C32DE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32DE2" w:rsidRDefault="00C32DE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32DE2" w:rsidRDefault="00C32DE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32DE2" w:rsidRDefault="00C32DE2" w:rsidP="00C32D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32DE2" w:rsidRPr="008C3269" w:rsidRDefault="00C32DE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C32DE2" w:rsidRDefault="008C3269" w:rsidP="00DA5E89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DA5D5B" w:rsidTr="00DA5E89">
        <w:trPr>
          <w:jc w:val="center"/>
        </w:trPr>
        <w:tc>
          <w:tcPr>
            <w:tcW w:w="240" w:type="pct"/>
            <w:vMerge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DA5D5B" w:rsidRDefault="00C32DE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A5D5B" w:rsidRPr="00D2658E" w:rsidRDefault="00C32DE2" w:rsidP="00C32DE2">
            <w:pPr>
              <w:jc w:val="center"/>
              <w:rPr>
                <w:rFonts w:cstheme="minorHAnsi"/>
                <w:b/>
                <w:lang w:val="en-US"/>
              </w:rPr>
            </w:pPr>
            <w:r w:rsidRPr="00D2658E">
              <w:rPr>
                <w:rFonts w:cstheme="minorHAnsi"/>
                <w:b/>
              </w:rPr>
              <w:t xml:space="preserve">Пассия </w:t>
            </w:r>
            <w:r w:rsidRPr="00D2658E">
              <w:rPr>
                <w:rFonts w:cstheme="minorHAnsi"/>
                <w:b/>
                <w:lang w:val="en-US"/>
              </w:rPr>
              <w:t>III</w:t>
            </w:r>
          </w:p>
        </w:tc>
        <w:tc>
          <w:tcPr>
            <w:tcW w:w="2423" w:type="pct"/>
            <w:vAlign w:val="center"/>
          </w:tcPr>
          <w:p w:rsidR="00DA5D5B" w:rsidRPr="008C3269" w:rsidRDefault="00C32DE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C3269">
              <w:rPr>
                <w:rFonts w:cstheme="minorHAnsi"/>
                <w:b/>
                <w:color w:val="7030A0"/>
                <w:sz w:val="28"/>
                <w:szCs w:val="28"/>
              </w:rPr>
              <w:t>Служба страстям Христовым</w:t>
            </w:r>
          </w:p>
        </w:tc>
        <w:tc>
          <w:tcPr>
            <w:tcW w:w="683" w:type="pct"/>
            <w:vAlign w:val="center"/>
          </w:tcPr>
          <w:p w:rsidR="00DA5D5B" w:rsidRDefault="008C326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DA5D5B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3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DA5D5B" w:rsidRPr="00C32DE2" w:rsidRDefault="00C32DE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8</w:t>
            </w:r>
            <w:r>
              <w:rPr>
                <w:rFonts w:cstheme="minorHAnsi"/>
              </w:rPr>
              <w:t>.00</w:t>
            </w:r>
          </w:p>
        </w:tc>
        <w:tc>
          <w:tcPr>
            <w:tcW w:w="991" w:type="pct"/>
            <w:vAlign w:val="center"/>
          </w:tcPr>
          <w:p w:rsidR="00DA5D5B" w:rsidRDefault="00C32DE2" w:rsidP="00C32D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423" w:type="pct"/>
            <w:vAlign w:val="center"/>
          </w:tcPr>
          <w:p w:rsidR="00DA5D5B" w:rsidRPr="008C3269" w:rsidRDefault="00DA5E89" w:rsidP="00503888">
            <w:pPr>
              <w:jc w:val="center"/>
              <w:rPr>
                <w:rFonts w:cstheme="minorHAnsi"/>
              </w:rPr>
            </w:pPr>
            <w:r w:rsidRPr="008C3269">
              <w:rPr>
                <w:rFonts w:cstheme="minorHAnsi"/>
              </w:rPr>
              <w:t xml:space="preserve">Преподобный Прокопий </w:t>
            </w:r>
            <w:proofErr w:type="spellStart"/>
            <w:r w:rsidRPr="008C3269">
              <w:rPr>
                <w:rFonts w:cstheme="minorHAnsi"/>
              </w:rPr>
              <w:t>Декаполит</w:t>
            </w:r>
            <w:proofErr w:type="spellEnd"/>
          </w:p>
        </w:tc>
        <w:tc>
          <w:tcPr>
            <w:tcW w:w="683" w:type="pct"/>
            <w:vAlign w:val="center"/>
          </w:tcPr>
          <w:p w:rsidR="00DA5D5B" w:rsidRDefault="008C326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A5E89" w:rsidTr="00DA5E89">
        <w:trPr>
          <w:jc w:val="center"/>
        </w:trPr>
        <w:tc>
          <w:tcPr>
            <w:tcW w:w="240" w:type="pct"/>
            <w:vMerge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A5E89" w:rsidRDefault="00DA5E89" w:rsidP="00C32D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DA5E89" w:rsidRPr="008C3269" w:rsidRDefault="00DA5E89" w:rsidP="00503888">
            <w:pPr>
              <w:jc w:val="center"/>
              <w:rPr>
                <w:rFonts w:cstheme="minorHAnsi"/>
              </w:rPr>
            </w:pPr>
            <w:r w:rsidRPr="008C3269">
              <w:rPr>
                <w:rFonts w:cstheme="minorHAnsi"/>
              </w:rPr>
              <w:t xml:space="preserve">Преподобный Иоанн </w:t>
            </w:r>
            <w:proofErr w:type="spellStart"/>
            <w:r w:rsidRPr="008C3269">
              <w:rPr>
                <w:rFonts w:cstheme="minorHAnsi"/>
              </w:rPr>
              <w:t>Кассиан</w:t>
            </w:r>
            <w:proofErr w:type="spellEnd"/>
            <w:r w:rsidRPr="008C3269">
              <w:rPr>
                <w:rFonts w:cstheme="minorHAnsi"/>
              </w:rPr>
              <w:t xml:space="preserve"> Римлянин</w:t>
            </w:r>
          </w:p>
        </w:tc>
        <w:tc>
          <w:tcPr>
            <w:tcW w:w="683" w:type="pct"/>
            <w:vAlign w:val="center"/>
          </w:tcPr>
          <w:p w:rsidR="00DA5E89" w:rsidRDefault="008C326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A5E89" w:rsidTr="00DA5E89">
        <w:trPr>
          <w:trHeight w:val="207"/>
          <w:jc w:val="center"/>
        </w:trPr>
        <w:tc>
          <w:tcPr>
            <w:tcW w:w="240" w:type="pct"/>
            <w:vMerge w:val="restar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3" w:type="pct"/>
            <w:vMerge w:val="restar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DA5E89" w:rsidRDefault="00DA5E8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423" w:type="pct"/>
            <w:vMerge/>
            <w:vAlign w:val="center"/>
          </w:tcPr>
          <w:p w:rsidR="00DA5E89" w:rsidRPr="008C3269" w:rsidRDefault="00DA5E8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A5E89" w:rsidRDefault="008C326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A5D5B" w:rsidTr="00DA5E89">
        <w:trPr>
          <w:jc w:val="center"/>
        </w:trPr>
        <w:tc>
          <w:tcPr>
            <w:tcW w:w="240" w:type="pct"/>
            <w:vMerge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DA5D5B" w:rsidRDefault="00C32DE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A5D5B" w:rsidRDefault="00C32DE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Align w:val="center"/>
          </w:tcPr>
          <w:p w:rsidR="00DA5D5B" w:rsidRPr="008C3269" w:rsidRDefault="00DA5E89" w:rsidP="00DA5E89">
            <w:pPr>
              <w:jc w:val="center"/>
              <w:rPr>
                <w:rFonts w:cstheme="minorHAnsi"/>
              </w:rPr>
            </w:pPr>
            <w:proofErr w:type="spellStart"/>
            <w:r w:rsidRPr="008C3269">
              <w:rPr>
                <w:rFonts w:cstheme="minorHAnsi"/>
              </w:rPr>
              <w:t>Преподобномученица</w:t>
            </w:r>
            <w:proofErr w:type="spellEnd"/>
            <w:r w:rsidRPr="008C3269">
              <w:rPr>
                <w:rFonts w:cstheme="minorHAnsi"/>
              </w:rPr>
              <w:t xml:space="preserve"> Евдокия</w:t>
            </w:r>
          </w:p>
        </w:tc>
        <w:tc>
          <w:tcPr>
            <w:tcW w:w="683" w:type="pct"/>
            <w:vAlign w:val="center"/>
          </w:tcPr>
          <w:p w:rsidR="00DA5D5B" w:rsidRDefault="008C326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A5D5B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3" w:type="pct"/>
            <w:vMerge w:val="restart"/>
            <w:vAlign w:val="center"/>
          </w:tcPr>
          <w:p w:rsidR="00DA5D5B" w:rsidRDefault="00DA5D5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DA5D5B" w:rsidRDefault="00C32DE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DA5D5B" w:rsidRDefault="00DA5E89" w:rsidP="00A55A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Соборование</w:t>
            </w:r>
          </w:p>
        </w:tc>
        <w:tc>
          <w:tcPr>
            <w:tcW w:w="2423" w:type="pct"/>
            <w:shd w:val="clear" w:color="auto" w:fill="FFFF00"/>
            <w:vAlign w:val="center"/>
          </w:tcPr>
          <w:p w:rsidR="00DA5D5B" w:rsidRPr="008C3269" w:rsidRDefault="00DA5E89" w:rsidP="00503888">
            <w:pPr>
              <w:jc w:val="center"/>
              <w:rPr>
                <w:rFonts w:cstheme="minorHAnsi"/>
                <w:b/>
              </w:rPr>
            </w:pPr>
            <w:r w:rsidRPr="008C3269">
              <w:rPr>
                <w:rFonts w:cstheme="minorHAnsi"/>
                <w:b/>
              </w:rPr>
              <w:t>Таинство Елеосвящения</w:t>
            </w:r>
          </w:p>
        </w:tc>
        <w:tc>
          <w:tcPr>
            <w:tcW w:w="683" w:type="pct"/>
            <w:vAlign w:val="center"/>
          </w:tcPr>
          <w:p w:rsidR="00DA5D5B" w:rsidRDefault="008C3269" w:rsidP="00DA5E89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ПЖ,</w:t>
            </w:r>
            <w:r w:rsidR="00D2658E">
              <w:rPr>
                <w:rFonts w:cstheme="minorHAnsi"/>
              </w:rPr>
              <w:t>ПО</w:t>
            </w:r>
            <w:proofErr w:type="gramEnd"/>
          </w:p>
        </w:tc>
      </w:tr>
      <w:tr w:rsidR="00DA5E89" w:rsidTr="00DA5E89">
        <w:trPr>
          <w:jc w:val="center"/>
        </w:trPr>
        <w:tc>
          <w:tcPr>
            <w:tcW w:w="240" w:type="pct"/>
            <w:vMerge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A5E89" w:rsidRDefault="00DA5E89" w:rsidP="00A55A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DA5E89" w:rsidRPr="008C3269" w:rsidRDefault="00DA5E89" w:rsidP="00503888">
            <w:pPr>
              <w:jc w:val="center"/>
              <w:rPr>
                <w:rFonts w:cstheme="minorHAnsi"/>
              </w:rPr>
            </w:pPr>
            <w:r w:rsidRPr="008C3269">
              <w:rPr>
                <w:rFonts w:cstheme="minorHAnsi"/>
              </w:rPr>
              <w:t>Святитель Арсений Тверской</w:t>
            </w:r>
          </w:p>
        </w:tc>
        <w:tc>
          <w:tcPr>
            <w:tcW w:w="683" w:type="pct"/>
            <w:vAlign w:val="center"/>
          </w:tcPr>
          <w:p w:rsidR="00DA5E89" w:rsidRDefault="00D2658E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DA5E8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Merge w:val="restar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DA5E89" w:rsidRDefault="00DA5E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DA5E89" w:rsidRDefault="00DA5E89" w:rsidP="00A55A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423" w:type="pct"/>
            <w:vMerge/>
            <w:vAlign w:val="center"/>
          </w:tcPr>
          <w:p w:rsidR="00DA5E89" w:rsidRPr="008C3269" w:rsidRDefault="00DA5E8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A5E89" w:rsidRDefault="00D2658E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D7581" w:rsidTr="00DA5E89">
        <w:trPr>
          <w:jc w:val="center"/>
        </w:trPr>
        <w:tc>
          <w:tcPr>
            <w:tcW w:w="240" w:type="pct"/>
            <w:vMerge/>
            <w:vAlign w:val="center"/>
          </w:tcPr>
          <w:p w:rsidR="00BD7581" w:rsidRDefault="00BD758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D7581" w:rsidRDefault="00BD7581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D7581" w:rsidRDefault="00BD758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D7581" w:rsidRDefault="00BD7581" w:rsidP="00A55A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Align w:val="center"/>
          </w:tcPr>
          <w:p w:rsidR="00BD7581" w:rsidRPr="008C3269" w:rsidRDefault="00DA5E89" w:rsidP="00503888">
            <w:pPr>
              <w:jc w:val="center"/>
              <w:rPr>
                <w:rFonts w:cstheme="minorHAnsi"/>
              </w:rPr>
            </w:pPr>
            <w:r w:rsidRPr="008C3269">
              <w:rPr>
                <w:rFonts w:cstheme="minorHAnsi"/>
              </w:rPr>
              <w:t>Мученик</w:t>
            </w:r>
            <w:r w:rsidR="00D2658E">
              <w:rPr>
                <w:rFonts w:cstheme="minorHAnsi"/>
              </w:rPr>
              <w:t>и</w:t>
            </w:r>
            <w:r w:rsidRPr="008C3269">
              <w:rPr>
                <w:rFonts w:cstheme="minorHAnsi"/>
              </w:rPr>
              <w:t xml:space="preserve"> </w:t>
            </w:r>
            <w:proofErr w:type="spellStart"/>
            <w:r w:rsidRPr="008C3269">
              <w:rPr>
                <w:rFonts w:cstheme="minorHAnsi"/>
              </w:rPr>
              <w:t>Евтропий</w:t>
            </w:r>
            <w:proofErr w:type="spellEnd"/>
            <w:r w:rsidRPr="008C3269">
              <w:rPr>
                <w:rFonts w:cstheme="minorHAnsi"/>
              </w:rPr>
              <w:t xml:space="preserve">, </w:t>
            </w:r>
            <w:proofErr w:type="spellStart"/>
            <w:r w:rsidRPr="008C3269">
              <w:rPr>
                <w:rFonts w:cstheme="minorHAnsi"/>
              </w:rPr>
              <w:t>Клеоник</w:t>
            </w:r>
            <w:proofErr w:type="spellEnd"/>
            <w:r w:rsidRPr="008C3269">
              <w:rPr>
                <w:rFonts w:cstheme="minorHAnsi"/>
              </w:rPr>
              <w:t xml:space="preserve"> и Василиск</w:t>
            </w:r>
          </w:p>
        </w:tc>
        <w:tc>
          <w:tcPr>
            <w:tcW w:w="683" w:type="pct"/>
            <w:vAlign w:val="center"/>
          </w:tcPr>
          <w:p w:rsidR="00BD7581" w:rsidRDefault="008C3269" w:rsidP="00DA5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6334A"/>
    <w:rsid w:val="00190D92"/>
    <w:rsid w:val="001D1101"/>
    <w:rsid w:val="0022181C"/>
    <w:rsid w:val="0023266C"/>
    <w:rsid w:val="0024486C"/>
    <w:rsid w:val="002715BC"/>
    <w:rsid w:val="00290BF8"/>
    <w:rsid w:val="00291C43"/>
    <w:rsid w:val="002B39DA"/>
    <w:rsid w:val="002E3436"/>
    <w:rsid w:val="00356155"/>
    <w:rsid w:val="003C135A"/>
    <w:rsid w:val="00426BF4"/>
    <w:rsid w:val="0045659A"/>
    <w:rsid w:val="004671C2"/>
    <w:rsid w:val="00503888"/>
    <w:rsid w:val="00533385"/>
    <w:rsid w:val="005E28F8"/>
    <w:rsid w:val="005F6811"/>
    <w:rsid w:val="00607FBB"/>
    <w:rsid w:val="00642776"/>
    <w:rsid w:val="00682725"/>
    <w:rsid w:val="00695A7F"/>
    <w:rsid w:val="006A3FB6"/>
    <w:rsid w:val="007E0EB0"/>
    <w:rsid w:val="007F2AFB"/>
    <w:rsid w:val="00891159"/>
    <w:rsid w:val="008C3269"/>
    <w:rsid w:val="008C794F"/>
    <w:rsid w:val="009119D2"/>
    <w:rsid w:val="009414DC"/>
    <w:rsid w:val="00970758"/>
    <w:rsid w:val="00A0505F"/>
    <w:rsid w:val="00A43B57"/>
    <w:rsid w:val="00A55A02"/>
    <w:rsid w:val="00AA7B3F"/>
    <w:rsid w:val="00AE0E2C"/>
    <w:rsid w:val="00B76E4F"/>
    <w:rsid w:val="00B81104"/>
    <w:rsid w:val="00B95AB8"/>
    <w:rsid w:val="00BD7581"/>
    <w:rsid w:val="00BE1546"/>
    <w:rsid w:val="00C32DE2"/>
    <w:rsid w:val="00C442A8"/>
    <w:rsid w:val="00C7346E"/>
    <w:rsid w:val="00C767E3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6714A"/>
    <w:rsid w:val="00E96842"/>
    <w:rsid w:val="00EC5D2B"/>
    <w:rsid w:val="00EF6E9F"/>
    <w:rsid w:val="00F402D8"/>
    <w:rsid w:val="00F52C52"/>
    <w:rsid w:val="00F56772"/>
    <w:rsid w:val="00F75B2D"/>
    <w:rsid w:val="00F965E7"/>
    <w:rsid w:val="00F96E1F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F473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4</cp:revision>
  <dcterms:created xsi:type="dcterms:W3CDTF">2018-02-22T08:20:00Z</dcterms:created>
  <dcterms:modified xsi:type="dcterms:W3CDTF">2018-02-23T07:10:00Z</dcterms:modified>
</cp:coreProperties>
</file>